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8BB" w:rsidRDefault="00764C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bookmarkStart w:id="0" w:name="_GoBack"/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drawing>
          <wp:inline distT="0" distB="0" distL="0" distR="0">
            <wp:extent cx="6300470" cy="8737914"/>
            <wp:effectExtent l="0" t="0" r="5080" b="6350"/>
            <wp:docPr id="1" name="Рисунок 1" descr="D:\2021-12-08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2021-12-08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737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918BB" w:rsidRDefault="00A918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918BB" w:rsidRDefault="00A918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918BB" w:rsidRDefault="00A918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918BB" w:rsidRDefault="00764C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Рабочая программа по английскому языку ориентирована на учащихся 10-11 классов и разработана на основе следующих документов:</w:t>
      </w:r>
    </w:p>
    <w:p w:rsidR="00A918BB" w:rsidRDefault="00764C3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Федеральный государственный образовательный стандарт среднего общего образования (приказ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России от 17.05. 2012 № 413  «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 утверждении федерального государственного образовательного стандарта среднего общего образования» с изменениями и дополнениями)</w:t>
      </w:r>
    </w:p>
    <w:p w:rsidR="00A918BB" w:rsidRDefault="00764C3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Основная общеобразовательная программа среднего общего образования МБОУ «Школа № 132»</w:t>
      </w:r>
    </w:p>
    <w:p w:rsidR="00A918BB" w:rsidRDefault="00764C3F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Учебник:</w:t>
      </w:r>
    </w:p>
    <w:p w:rsidR="00A918BB" w:rsidRDefault="00764C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Баранова К.М, Дули Д., Копылова В.В.,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Мильруд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Р.П.,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В.Эванс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 «Звездный английский-10» «Просвещение», 2019 – 10 класс</w:t>
      </w:r>
    </w:p>
    <w:p w:rsidR="00A918BB" w:rsidRDefault="00764C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Баранова К.М, Дули Д., Копылова В.В.,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Мильруд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Р.П.,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В.Эванс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 «Звездный английский-11», «Просвещение», 2020  - 11 класс. </w:t>
      </w:r>
    </w:p>
    <w:p w:rsidR="00A918BB" w:rsidRDefault="00764C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Программой 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тводится на изучение английского языка 414 часов, которые распределены по классам следующим образом:</w:t>
      </w:r>
    </w:p>
    <w:p w:rsidR="00A918BB" w:rsidRDefault="00764C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 класс – 210 часов (6 часов в неделю)</w:t>
      </w:r>
    </w:p>
    <w:p w:rsidR="00A918BB" w:rsidRDefault="00764C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 класс – 204 часа (6 часов в неделю)</w:t>
      </w:r>
    </w:p>
    <w:p w:rsidR="00A918BB" w:rsidRDefault="00A918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A918BB" w:rsidRDefault="00764C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УЧЕБНОГО ПРЕДМЕТА</w:t>
      </w:r>
    </w:p>
    <w:p w:rsidR="00A918BB" w:rsidRDefault="00A918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1. Личностные результаты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освоения основной образовательной программы среднего общего образования: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воспитание российской гражданской идентичности, патриотизма, уважения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рб, флаг, гимн);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гражданской позиции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нно принимающего традиционные национальные и общечеловеческие гуманистические и демократические ценности;</w:t>
      </w:r>
      <w:proofErr w:type="gramEnd"/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готовность к служению Отечеству, его защите;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4)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мировоззрения, соответствующего современному уровню развития науки и общественной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основ саморазвития и самовоспитания в соответствии с общечеловеческими ценностями и идеалами гражданск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 общества; готовность и способность к самостоятельной, творческой и ответственной деятельности;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навыки сотрудничес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тва со сверстниками, детьми младшего возраста, взрослыми в образовательной, общественно полезной, учебно-исследовательской,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проектной и других видах деятельности;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нравственное сознание и поведение на основе усвоения общечеловеческих ценностей;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готовн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10) эстетическое отношение к миру, включая эстетик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 быта, научного и технического творчества, спорта, общественных отношений;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 вредных привычек: курения, употребления алкоголя, наркотиков;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13) осознанный выбор будущ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  <w:proofErr w:type="gramEnd"/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14)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экологического мышления,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15) ответственное отношение к созданию семьи на основе осознанного принятия ценностей семейной жизни.</w:t>
      </w:r>
    </w:p>
    <w:p w:rsidR="00A918BB" w:rsidRDefault="00A918B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Личностные результаты освоения адаптированной основной образовательной программы среднего общего образования: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для глухих, слабослышащих, позднооглохших обучающихся: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способность к социальной адаптации и интеграции в обществе, в том числе при реализации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нарушениями опорно-двигательного аппарата: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 навыка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 пространственной и социально-бытовой ориентировки;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осмыслению и дифференциации картины мира, ее временно-прост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ранственной организации;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расстройствами аутистического спектра: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знание своих предпочтений (ограничений) в бытовой сфере и сфере интересов.</w:t>
      </w:r>
    </w:p>
    <w:p w:rsidR="00A918BB" w:rsidRDefault="00A918B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предметные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результаты освоения основной образовательной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программы среднего общего образования: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умение продуктивно общаться и взаимодействовать в процессе совместной деятельности, учитывать пози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ции других участников деятельности, эффективно разрешать конфликты;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тических задач, применению различных методов познания;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источниках информации, критически оценивать и интерпретировать информацию, получаемую из различных источников;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6) умение определять назначение и функции различных социальных институтов;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умение самостоятельно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оценивать и принимать решения, определяющие стратегию поведения, с учетом гражданских и нравственных ценностей;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владе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A918BB" w:rsidRDefault="00A918B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2.1.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результаты освоения ада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птированной основной образовательной программы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среднего общего образования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для глухих, слабослышащих, позднооглохших обучающихся: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аграмматизмов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в письменной и устной речи;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расстройствами аутентического спектра: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овладение умением выполнять действия по заданному алгоритму или образцу 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овладение умением оценивать результат своей деятельности в соответствии с заданными эталонами при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овладение умением активного использования знаково-символических сре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 дл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представлени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самостоятельно обратиться к педагогическому работнику (педагогу-психологу, социальному пед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агогу) в случае личных затруднений в решении какого-либо вопроса;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личных источников.</w:t>
      </w:r>
    </w:p>
    <w:p w:rsidR="00A918BB" w:rsidRDefault="00A918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918BB" w:rsidRDefault="00764C3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Предметные результаты освоения основной образовательной программы среднего общего образования: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"Иностранный язык" (углубленный уровень) - требования к предметным результатам освоения углубленного курса иностранного языка должны включать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требования к результатам освоения базового курса и дополнительно отражать: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1) достижение уровня владения иностранным языком, превышающего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пороговый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достаточного для делового общения в рамках выбранного профиля;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умения перевода с иност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ранного языка на русский при работе с несложными текстами в русле выбранного профиля;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владение иностранным языком как одним из средств формирования учебно-исследовательских умений, расширения своих знаний в других предметных областях.</w:t>
      </w:r>
    </w:p>
    <w:p w:rsidR="00A918BB" w:rsidRDefault="00764C3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(п. 9.3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введен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казом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России от 31.12.2015 N 1578)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 углубленном уровне научится: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Коммуникативные умения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Говорение, диалогическая речь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Кратко комментировать точку зрения другого человека;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проводить подготовленное интервью, проверяя и получая подтверждение какой-либо информации;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обмениваться информацией, проверять и подтверждать собранную фактическую информацию;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выражать различные чувства (радость, удивление, грусть, заинтересованность, безр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азличие), используя лексико-грамматические средства языка.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Говорение, монологическая речь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Резюмировать прослушанный/прочитанный текст;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обобщать информацию на основе прочитанного/прослушанного текста;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формулировать вопрос или проблему, объясняя причины, высказывая предположения о возможных последствиях;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высказывать свою точку зрения по широкому спектру тем, поддерживая ее аргументами и пояснениями;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комментировать точку зрения собеседника, приводя аргуме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нты за и против;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строить устное высказывание на основе нескольких прочитанных и/или прослушанных текстов, передавая их содержание, сравнивая их и делая выводы.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Полно и точно воспринимать информацию в распространенных коммуникативных ситуациях;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обобщать прослушанную информацию и выявлять факты в соответствии с поставленной задачей/вопросом;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детально понимать несложные аудио- и видеотексты монологического и диалогического характера с четким нормативным произношением в ситуациях повседневного общен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ия.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Чтение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Читать и понимать несложные аутентичные тексты различных стилей и жанров и отвечать на ряд уточняющих вопросов;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использовать изучающее чтение в целях полного понимания информации;</w:t>
      </w:r>
    </w:p>
    <w:p w:rsidR="00A918BB" w:rsidRDefault="00764C3F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–</w:t>
      </w:r>
      <w:r>
        <w:rPr>
          <w:rFonts w:ascii="Times New Roman" w:eastAsia="Times New Roman" w:hAnsi="Times New Roman" w:cs="Times New Roman"/>
          <w:sz w:val="28"/>
          <w:szCs w:val="28"/>
        </w:rPr>
        <w:tab/>
        <w:t>отбирать значимую информацию в тексте / ряде текстов.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Письмо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Писать краткий отзыв на фильм, книгу или пьесу;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описывать явления, события, излагать факты, выражая свои суждения и чувства; расспрашивать о новостях и излагать их в электронном письме личного характера; 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делать выписки из иноязычного текста; 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выражать пис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ьменно свое мнение по поводу фактической информации в рамках изученной тематики;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строить письменное высказывание на основе нескольких прочитанных и/или прослушанных текстов, передавая их содержание и делая выводы.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Языковые навыки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Фонетическая сторона реч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и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Произносить звуки английского языка четко, не допуская ярко выраженного акцента;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четко и естественно произносить слова английского языка, в том числе применительно к новому языковому материалу.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Орфография и пунктуация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Соблюдать правила орфографии и пункт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уации, не допуская ошибок, затрудняющих понимание.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Лексическая сторона речи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фразовые глаголы по широкому спектру тем, уместно употребляя их в соответствии со стилем речи;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узнавать и использовать в речи устойчивые выражения и фразы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collocation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распознавать и употреблять в речи различные фразы-клише для участия в диалогах/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полилогах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различных коммуникативных ситуациях;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использовать в пересказе различные глаголы для передачи косвенной речи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reporting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verbs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—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was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asked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…;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ordered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them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…).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Грамматическая сторона речи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Употреблять в речи артикли для передачи нюансов;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в речи широкий спектр прилагательных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глаголов с управлением;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употреблять в речи все формы страдательного залога;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употреблять в речи сложное дополнение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Complex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object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широкий спектр союзов для выражения противопоставления и различия в сложных предложениях;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в речи местоимения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one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 и «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ones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в речи фразовые глаголы с дополнением, выраженным личным местоимением;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употреблять в речи модальные глаголы для выражения догадки и предположения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might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could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may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употреблять в речи инверсион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ные конструкции;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употреблять в речи условные предложения смешанного типа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Mixed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Conditionals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употреблять в речи эллиптические структуры;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степени сравнения прилагательных с наречиями, усиливающими их значение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intesifiers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modifiers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употреб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лять в речи формы действительного залога времен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Future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Perfect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Future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Continuous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A918BB" w:rsidRPr="00764C3F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употреблять</w:t>
      </w:r>
      <w:r w:rsidRPr="00764C3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764C3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речи</w:t>
      </w:r>
      <w:r w:rsidRPr="00764C3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времена</w:t>
      </w:r>
      <w:r w:rsidRPr="00764C3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Past Perfect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764C3F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Past Perfect Continuous;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в речи причастные и деепричастные обороты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participle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clause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использовать в речи модальные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глаголы для выражения возможности или вероятности в прошедшем времени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could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+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have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done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might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+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have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done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 углубленном уровне получит возможность научиться:</w:t>
      </w:r>
    </w:p>
    <w:p w:rsidR="00A918BB" w:rsidRDefault="00A918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Коммуникативные умения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Говорение, диалогическая речь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Бегло говорить на разнообразные темы, четко обозначая взаимосвязь идей;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без подготовки вести диалог/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полилог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в рамках ситуаций официального и неофициального общения;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аргументированно отвечать на ряд доводов собеседника.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Говорение, монологическая речь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Высказываться по широкому кругу вопросов, углубляясь в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подтемы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и заканчивая соответствующим выводом;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пояснять свою точку зрения по актуальному вопросу, указывая на плюсы и минусы различных позиций;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делать ясный, логично выстроенный доклад, выделяя важные э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лементы.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Аудирование</w:t>
      </w:r>
      <w:proofErr w:type="spellEnd"/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Следить за ходом длинного доклада или сложной системы доказательств;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lastRenderedPageBreak/>
        <w:t>понимать разговорную речь в пределах литературной нормы, в том числе вне изученной тематики.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Чтение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Детально понимать сложные тексты, включающие средства художественн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ой выразительности;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определять временную и причинно-следственную взаимосвязь событий;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прогнозировать развитие/результат излагаемых фактов/событий;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определять замысел автора.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Письмо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Описывать явления, события; излагать факты в письме делового характера;  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оставлять письменные материалы, необходимые для презентации проектной и/или исследовательской деятельности.</w:t>
      </w:r>
    </w:p>
    <w:p w:rsidR="00A918BB" w:rsidRDefault="00764C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Языковые навыки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Фонетическая сторона речи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Передавать смысловые нюансы высказывания с помощью соответствующей интонации и логического ударения.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Орфография и пунктуация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Создавать сложные связные тексты, соблюдая правила орфографии и пунктуации, не допуская ошибок, затрудняющих понимание.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Лексическая сторона речи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Узнавать и употреблять в речи широкий спектр названий и </w:t>
      </w:r>
      <w:proofErr w:type="gram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имен</w:t>
      </w:r>
      <w:proofErr w:type="gram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собственных в рамках интер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есующей тематики;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использовать термины из области грамматики, лексикологии, синтаксиса;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узнавать и употреблять в письменном и звучащем тексте специальную терминологию по интересующей тематике.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Грамматическая сторона речи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Использовать в речи союзы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despite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/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in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spite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of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для обозначения контраста, а также наречие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nevertheless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распознавать в речи и использовать предложения с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if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/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though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распознавать в речи и использовать структуры для выражения сожаления (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It’s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time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you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d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id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it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/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I’d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rather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you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talked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her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/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You’d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better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…);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использовать в речи широкий спектр глагольных структур с герундием и инфинитивом;</w:t>
      </w:r>
    </w:p>
    <w:p w:rsidR="00A918BB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использовать в речи инверсию с отрицательными наречиями (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Never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have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I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seen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…  /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Barely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did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I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hear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what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he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was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saying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…);</w:t>
      </w:r>
    </w:p>
    <w:p w:rsidR="00A918BB" w:rsidRPr="00764C3F" w:rsidRDefault="00764C3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упо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треблять</w:t>
      </w:r>
      <w:r w:rsidRPr="00764C3F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в</w:t>
      </w:r>
      <w:r w:rsidRPr="00764C3F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речи</w:t>
      </w:r>
      <w:r w:rsidRPr="00764C3F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страдательный</w:t>
      </w:r>
      <w:r w:rsidRPr="00764C3F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залог</w:t>
      </w:r>
      <w:r w:rsidRPr="00764C3F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в</w:t>
      </w:r>
      <w:r w:rsidRPr="00764C3F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Past Continuous 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и</w:t>
      </w:r>
      <w:r w:rsidRPr="00764C3F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/>
        </w:rPr>
        <w:t xml:space="preserve"> Past Perfect, Present Continuous, Past Simple, Present Perfect.</w:t>
      </w:r>
    </w:p>
    <w:p w:rsidR="00A918BB" w:rsidRPr="00764C3F" w:rsidRDefault="00A918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A918BB" w:rsidRDefault="00764C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СОДЕРЖАНИЕ УЧЕБНОГО ПРЕДМЕТА (414 ч.)</w:t>
      </w:r>
    </w:p>
    <w:p w:rsidR="00A918BB" w:rsidRDefault="00764C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Углубленный уровень</w:t>
      </w:r>
    </w:p>
    <w:p w:rsidR="00A918BB" w:rsidRDefault="00764C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Коммуникативные умения</w:t>
      </w:r>
    </w:p>
    <w:p w:rsidR="00A918BB" w:rsidRDefault="00764C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Говорение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Диалогическая речь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Подготовленное интервью. Умение кратко комментировать точку зрения другого человека. Типы текстов: интервью,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модерация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обсуждение.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Умение бегло говорить на различные темы в ситуациях официального и неофициального общения, в том числе и в рамках выбранного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профиля. Аргументированные ответы на ряд доводов собеседника.</w:t>
      </w:r>
    </w:p>
    <w:p w:rsidR="00A918BB" w:rsidRDefault="00A918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Монологическая речь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Умение предоставлять фактическую информацию. Умение детально высказываться по широкому кругу вопросов, в том числе поясняя свою точку зрения. Умение делать ясный, логично в</w:t>
      </w:r>
      <w:r>
        <w:rPr>
          <w:rFonts w:ascii="Times New Roman" w:eastAsia="Times New Roman" w:hAnsi="Times New Roman" w:cs="Times New Roman"/>
          <w:sz w:val="28"/>
          <w:szCs w:val="28"/>
        </w:rPr>
        <w:t>ыстроенный доклад. Типы текстов: обращение к участникам мероприятия, изложение содержания материалов по конкретной проблеме, выступление с докладом.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Совершенствование умения понимать на слух основное содержание несложных аудио- и видеотекстов р</w:t>
      </w:r>
      <w:r>
        <w:rPr>
          <w:rFonts w:ascii="Times New Roman" w:eastAsia="Times New Roman" w:hAnsi="Times New Roman" w:cs="Times New Roman"/>
          <w:sz w:val="28"/>
          <w:szCs w:val="28"/>
        </w:rPr>
        <w:t>азличных жанров (радио- и телепрограмм, записей, кинофильмов; объявлений по громкоговорителю – информации, правил, предупреждений) монологического и диалогического характера с нормативным произношением в рамках изученной тематики. Умение в общих чертах сле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дить за основными моментами долгой дискуссии или доклада. Типы текстов: выступление на конференции, ток-шоу, теледебаты, обращение к участникам мероприятия, репортаж.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Доклад. Сложная система доказательств. Разговорная речь в пределах литературной нормы.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тение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Умение читать и понимать несложные аутентичные тексты различных стилей (публицистического, художественного, разговорного, научного, официально-делового). Изучающее чтение в целях полного понимания информации. Типы текстов: аннотация, статья/публикаци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я в журнале, документация, отчет, правила (законодательные акты), договор/соглашение, диаграмма / график / статистика / схема, словарная статья в толковом словаре, дискуссии в блогах, материалы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вебинаров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Детальное понимание сложных текстов. Анализ текстов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с точки зрения содержания, позиции автора и организации текста.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Письмо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Написание отзыва на фильм или книгу. Умение письменно сообщать свое мнение по поводу фактической информации в рамках изученной тематики. Написание текстов с четкой структурой, включаю</w:t>
      </w:r>
      <w:r>
        <w:rPr>
          <w:rFonts w:ascii="Times New Roman" w:eastAsia="Times New Roman" w:hAnsi="Times New Roman" w:cs="Times New Roman"/>
          <w:sz w:val="28"/>
          <w:szCs w:val="28"/>
        </w:rPr>
        <w:t>щих аргументы, развернутые рассуждения, примеры и выводы, на широкий спектр тем. Типы текстов: официальное/неофициальное приглашение, резюме, аннотация к публикациям в Интернете, отчет о ходе/результатах проекта/исследования, протокол обсуждения задач, реф</w:t>
      </w:r>
      <w:r>
        <w:rPr>
          <w:rFonts w:ascii="Times New Roman" w:eastAsia="Times New Roman" w:hAnsi="Times New Roman" w:cs="Times New Roman"/>
          <w:sz w:val="28"/>
          <w:szCs w:val="28"/>
        </w:rPr>
        <w:t>ерат по конкретному вопросу, комментарий, аргументация точки зрения.</w:t>
      </w:r>
    </w:p>
    <w:p w:rsidR="00A918BB" w:rsidRDefault="00764C3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Языковые навыки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Фонетическая сторона речи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Произношение звуков английского языка без выраженного акцента. Умение передавать смысловые нюансы высказываний с помощью интонации и логическог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 ударения. 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Орфография и пунктуация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Орфографические и пунктуационные навыки.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Умение создавать тексты без орфографических и пунктуационных ошибок, затрудняющих понимание.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Грамматическая сторона речи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Распознавание и употребление в речи основных синтаксических конструкций в соответствии с коммуникативной задачей. Распознавание и употребление в речи коммуникативных типов предложений, как сложных (сложносочиненных, сложноподчиненных), так и простых. Распо</w:t>
      </w:r>
      <w:r>
        <w:rPr>
          <w:rFonts w:ascii="Times New Roman" w:eastAsia="Times New Roman" w:hAnsi="Times New Roman" w:cs="Times New Roman"/>
          <w:sz w:val="28"/>
          <w:szCs w:val="28"/>
        </w:rPr>
        <w:t>знавание и использование в речи различных союзов и сре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дств св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язи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begin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with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follows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in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conclusion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). Распознавание и употребление в устной и письменной коммуникации различных частей речи. Употребление в речи эмфатических конструкций. Употребление 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речи предложений с конструкциями …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not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…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either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…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or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neither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…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nor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Распознавание и употребление в речи инверсии. Распознавание и употребление в речи широкого спектра глагольных структур.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Лексическая сторона речи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Распознавание и использование в речи устойчивых выражений и фраз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collocations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 в рамках тем, включенных в раздел «Предметное содержание речи». Распознавание и употребление широкого спектра лексических единиц, связанных с выбранным профилем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. Распознавание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и употребление в речи пословиц, идиом, крылатых выражений.</w:t>
      </w:r>
    </w:p>
    <w:p w:rsidR="00A918BB" w:rsidRDefault="00764C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Предметное содержание речи</w:t>
      </w:r>
    </w:p>
    <w:p w:rsidR="00A918BB" w:rsidRDefault="00764C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10 класс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Повседневная жизнь.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Каким видом транспорта поедем в этот раз? Как интересно. Развлекайтесь! Пишем письмо другу/неформальное письмо/ письмо-жалобу. Виды транспо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рта в странах мира. Прогулка весной. Как стать счастливым. Я могу, должен или мне следует. Я к Вам пишу. Спасибо за прием. Семейный ужин в ресторане. Почему мы едем именно туда? Покупки онлайн. Отдых по путевке: все включено. Слава. Награда или наказание.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Как снизить уровень преступности. Кража личных данных. Проблемы современной жизни. Кто-то что-то делает для нас. Несмотря на… Грани сегодняшней жизни. Знаки времени. В поход по магазинам! Одежда и характер. Школьные годы чудесные. Что означает счастье для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вас. Мой любимый магазин одежды. Какое преступление серьезнее. Как лучше добраться до работы. Приготовление пищи дома полезно. Уникальная возможность.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Здоровье.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Все на марафон! В здоровом теле здоровый дух! Свет мой, зеркальце, скажи… Опасные последствия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диеты. Здоровье. Что он сказал?  Могу я предложить вам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..?!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 правильно питаться. Как прожить дольше? Как это приготовить? (Что нам полезно?) Пищевая аллергия. Мне нужен твой совет. Поговорим о предпочтениях в еде. Мои предпочтения в еде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Может ли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фастфуд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быть полезным для здоровья?  Технологии приготовления пищи. Почему портится пища? Вегетарианство.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 Спорт.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Лондонский  марафон. Любителям футбола.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Договорной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матч  Удивительный стадион. Все на стадион! Развлекайтесь! Зачем нужен спорт? Опасен ли экстремал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ьный спорт Московский марафон.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Городская и сельская жизнь.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Помоги семье Смитов выбрать место для отдыха. Туризм разрушает экологию? Новости окружающей среды. За и против готовых турпакетов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… А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Лондоне — туман… Где жизнь лучше – за городом или в городе.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 решить проблему негативного влияния туризма на наш город.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Научно-технический прогресс.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Туннель под Ла-Маншем.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Нанотехнологии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— грядущий великий прорыв? Положительные и отрицательные моменты использования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нанотехнологий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Как технологии улучшают нашу жиз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нь. Слишком много денег тратят на исследование космоса. Компьютер для «чайников». Новые технологии, которые помогают предотвратить преступления.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Природа и экология.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«Зелёные» проблемы. Наши энергетические ресурсы. Пути экономии электроэнергии в быту. В «г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лаз» урагану. В погоне за торнадо. У природы нет плохой погоды. Прогноз погоды.  Поющие киты. Спасём горбатых китов. Исчезающие виды: позволить вымирать на свободе или спасать в неволе? Исчезающие виды животных Дикая природа в опасности. Новости окружающей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среды. Человек в ответе за окружающую среду. Проблемы экологии. Если бы люди больше заботились об окружающей среде. Туризм разрушает экологию? Помочь природе просто. Вулканы. Как защитить окружающую среду. Отдых на природе.  За и против готовых турпакетов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Экологические проблемы Татарстана. Проблемы окружающей среды. Природа мира: долина гейзеров. Природа мира: река Волга, рисовые поля на Филиппинах. О глобальном потеплении. Сбережём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энергию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.Э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кологичный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 жизни. Помогаем планете.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Современная молодежь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Посмотрим новый фильм. Как вам понравился фильм? Все отдыхают по-разному. Пишем письмо о приеме на работу. Пишем письмо о поездке по обмену. Меня интересуют подробности. Мои любимые занятия во время каникул. Какой вид отдыха предпочесть. Пишем отзыв о кни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 и фильме. Представь себя участником экологической акции. Что ты сказал? Боюсь, я с вами не согласен. Просмотр кинофильмов дома – “за “ и “против.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Счастье-это. Мода в жизни подростков. Подростки и мобильные телефоны. Значение моды в жизни подростков.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Телевидение - это зло.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Профессии.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Все работы хороши, выбирай на вкус! В мире необычных профессий. Мне трудно работать под давлением. Что вы обычно делаете на работе?  Какого гида выбрать в Оксфорде? Берем интервью. Работа модельера. Выбор профессии. Пробл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емы современной жизни. Компьютер для «чайников». Интервью со знаменитым дизайнером. Грани сегодняшней жизни. Знаки времени (Я пришлю тебе СМС…). Герои — Леонид Рошаль. Как подростку найти работу. Чем похожи эти герои.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Страны изучаемого языка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Путешествие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 водой. Моё путешествие. Знаменитые места и люди мира. Через страны и культуры. Виды транспорта в странах мира. Что едят в России и Британии. Что-нибудь полезное на ходу. Изучаем всемирное наследие. Зачем нужно сохранять всемирное наследие. Пора в поезд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ку! На ярмарке. Как тебе понравилась ярмарка. Назад, в эпоху Ренессанса. Таинственный остров.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Нотингем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-очень знаменитый фестиваль. Поездка на Мадагаскар. Путешествие по суше и по морю. Что я узнал о Мадагаскаре. Как выбрать семейный отдых. По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Англии пешком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Путешествие. И я там был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… С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амое прекрасное место в мире. Что порекомендуете посмотреть? Где я предпочитаю отдыхать. Почему мы едем именно туда? Польза путешествий. Самая неудачная поездка. Как можно описать любимый уголок. Виды отдыха. Схожести и различи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я. Откуда  произошло слово турист. Фото о путешествиях из семейного альбома. Блистательный Санкт-Петербург. Путешествие заграницу. История флагов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Иностранные языки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Особенности неформального стиля. Я хочу пожаловаться. Жюль Верн. Путешествие к центру земли.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 Уэллс. Война миров. Дж. Хилтон «Потерянный горизонт». Пишем сочинение с  развернутой аргументацией. Выражения и слова связки. Г.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Мэлвил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«Моби Дик». А. Азимов «Стальные пещеры». Защитник планеты — Дэвид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Аттенборо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Культура и искусство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Она проснулась зн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аменитой. Посмотрим новый фильм. Супермен возвращается. Вам стоит посмотреть этот фильм. Практика написания рецензии на фильм. Театр и спорт. Волшебство цирка. Учимся писать  отзыв о книге. Пишем отзыв о фильме. Практика написания рецензии на книгу. Истори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балета</w:t>
      </w:r>
    </w:p>
    <w:p w:rsidR="00A918BB" w:rsidRDefault="00764C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11 класс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Повседневная жизнь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Использование языка тела в повседневной жизни. Жесты  и эмоции в повседневной жизни. Что мы делаем в повседневной жизни, когда раздражены или рады. Что чувствует каждый из них? А как вы на это смотрите? Ощущение опасности: как мы это понимаем. Он самый – с</w:t>
      </w:r>
      <w:r>
        <w:rPr>
          <w:rFonts w:ascii="Times New Roman" w:eastAsia="Times New Roman" w:hAnsi="Times New Roman" w:cs="Times New Roman"/>
          <w:sz w:val="28"/>
          <w:szCs w:val="28"/>
        </w:rPr>
        <w:t>амый … Жесты  и эмоции в повседневной жизни Манера говорить в повседневной жизни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акой ты по характеру? Черты характера в повседневной жизни Я сегодня на седьмом небе от счастья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С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тавим  и достигаем цели Как стать другом Я обожаю своих родителей за Почему О</w:t>
      </w:r>
      <w:r>
        <w:rPr>
          <w:rFonts w:ascii="Times New Roman" w:eastAsia="Times New Roman" w:hAnsi="Times New Roman" w:cs="Times New Roman"/>
          <w:sz w:val="28"/>
          <w:szCs w:val="28"/>
        </w:rPr>
        <w:t>лив не пришел в школу Привычки  нашей ежедневной жизни Общение с друзьями в повседневной жизни Я жду с нетерпением твоего приезда Общаются ли животные между собой О чем пишут в газетах. Как подбодрить и похвалить другого Организация школьного праздника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</w:rPr>
        <w:t>сожалению, я не смогу прийти на собрание Где можно провести вечеринку Мой первый школьный день Школьные годы чудесные Каков твой вывод Поговорим о покупках О пользе рекламы А не много ли ты тратишь на покупки? Благодарим и делаем комплименты Жизнь в кредит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Встреча друзей Общество потребления Должно ли правительство запретить рекламу вредной еды Стильный шоппинг Любимые места для покупок в нашем городе. Рассказ о пережитом Семьи бывают разными Взаимоотношения в семье и с друзьями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меть большой круг друзей лу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чше Семья делает людей счастливыми 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Здоровье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Здоровье через  общение с животными Пища полезная и вкусная. Что будете кушать? Русская кухня.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Спорт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Спорт-рисковое дело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отите рискнуть? Экстремальные виды спорта Твое мнение об экстремальном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спорте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.К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то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не риск</w:t>
      </w:r>
      <w:r>
        <w:rPr>
          <w:rFonts w:ascii="Times New Roman" w:eastAsia="Times New Roman" w:hAnsi="Times New Roman" w:cs="Times New Roman"/>
          <w:sz w:val="28"/>
          <w:szCs w:val="28"/>
        </w:rPr>
        <w:t>ует…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Городская и сельская жизнь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Жизнь в городе и сельской местности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Научно-технический прогресс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Запуск первого спутника Земли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Н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аш дом – солнечная система Освоение космоса неизбежно? Нужно ли тратить деньги на освоение космоса? Космос, знакомый и близкий Может ли Марс стать нашим домом? Наука против природы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Генномодифицированная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пища За и против замен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ы книг компьютерами в школе Однажды роботы заменят учителей в школах Что лучше учиться онлайн или ходить в школу Как не стать жертвой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киберпреступников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Пойман на месте преступления Криминалистик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а-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использование современных технологий Мои любимые гаджеты За</w:t>
      </w:r>
      <w:r>
        <w:rPr>
          <w:rFonts w:ascii="Times New Roman" w:eastAsia="Times New Roman" w:hAnsi="Times New Roman" w:cs="Times New Roman"/>
          <w:sz w:val="28"/>
          <w:szCs w:val="28"/>
        </w:rPr>
        <w:t>водное радио в Африке Зависим ли мы от технологий? Наши электронные помощники Школа дома Домашнее обучение: за и против Камеры наблюдения в помощь полицейским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Природа и экология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Природа и экология Африки. Парк Серенгети: проблемы Масаи Звуки живой природы </w:t>
      </w:r>
      <w:r>
        <w:rPr>
          <w:rFonts w:ascii="Times New Roman" w:eastAsia="Times New Roman" w:hAnsi="Times New Roman" w:cs="Times New Roman"/>
          <w:sz w:val="28"/>
          <w:szCs w:val="28"/>
        </w:rPr>
        <w:t>Животные в цирке: за и против Сафари в Кении Опасное явление природы: Вулканы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тени Везувия Природные катастрофы Как животные предчувствуют опасность Сокровища природы Национальные парки Заповедные места Республики Татарстан Наука о  строении Земли Гигант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ская черепаха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Галапагосов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Одинокий Джордж Ступени эволюции Сохранение видов Наследственность Животные, находящиеся под угрозой исчезновения Роль зоопарков в охране природы Нужны ли зоопарки для сохранения видов животных За и против личных автомобилей Банк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семян тысячелетия Институт имени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Вавилова«Зеленые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» проблемы пустыни Растительный мир России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ак замедлить процесс глобального потепления Жизнь на Северном полюсе Как помочь животным в зоопарке Полгода плохая погода, полгода совсем никуда… Для чего нужны об</w:t>
      </w:r>
      <w:r>
        <w:rPr>
          <w:rFonts w:ascii="Times New Roman" w:eastAsia="Times New Roman" w:hAnsi="Times New Roman" w:cs="Times New Roman"/>
          <w:sz w:val="28"/>
          <w:szCs w:val="28"/>
        </w:rPr>
        <w:t>лака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Страны изучаемого языка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Вспоминая Битлз Посещение музыкального фестиваля в Великобритании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Н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а поезде по Гималаям Зачем мы путешествуем На край света Опасные сувениры День без покупок Поездка в Лондон Фото из семейного альбома. Мои путешествия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П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утешеств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овать заграницей лучше, чем по своей стране. Путешествие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Найробию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Я люблю отдыхать на Севере. Отдых на Черном море и в Сибири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Н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емного об образовании в Соединенном Королевстве Благосостояние: социальные выплаты Бедность и голод – главные проблемы человече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ства Что означает права человека Сравниваем фестиваль еды в России и Англии История карнавала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Нотингеме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Международный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музыкаьный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фестиваль в Петербурге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Межпредметные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связи: Гражданство Что такое ЮНИСЕФ Социально-экономические проблемы   стран изучаемого </w:t>
      </w:r>
      <w:r>
        <w:rPr>
          <w:rFonts w:ascii="Times New Roman" w:eastAsia="Times New Roman" w:hAnsi="Times New Roman" w:cs="Times New Roman"/>
          <w:sz w:val="28"/>
          <w:szCs w:val="28"/>
        </w:rPr>
        <w:t>языка Преступления и социальные проблемы. Социальные гарантии Мое путешествие в Индию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Современная молодежь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Способы развлечения современной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молодежи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Чем можно заняться в свободное время Мой лучший друг Фото из моего альбома. Летние воспоминания Я бы на ваш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ем месте… Активный отдых в дикой природе. Активные выходные Я выиграл приз в конкурсе юных писателей. Письмо мистеру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Гриксону</w:t>
      </w:r>
      <w:proofErr w:type="spellEnd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очу участвовать в международной студенческой программе Игра в шахматы Работа волонтером в зоопарке Фото о животных из моего альбо</w:t>
      </w:r>
      <w:r>
        <w:rPr>
          <w:rFonts w:ascii="Times New Roman" w:eastAsia="Times New Roman" w:hAnsi="Times New Roman" w:cs="Times New Roman"/>
          <w:sz w:val="28"/>
          <w:szCs w:val="28"/>
        </w:rPr>
        <w:t>ма Школьные поездки Можно ли избавиться от бедности раздавая деньги Стоит ли взять перерыв перед учебой в университете Молодежные проблемы Что сегодня волнует молодежь? Проблемы молодежи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уда поедем отдыхать? Что лучше; играть в видеоигры или футбол с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друз</w:t>
      </w:r>
      <w:r>
        <w:rPr>
          <w:rFonts w:ascii="Times New Roman" w:eastAsia="Times New Roman" w:hAnsi="Times New Roman" w:cs="Times New Roman"/>
          <w:sz w:val="28"/>
          <w:szCs w:val="28"/>
        </w:rPr>
        <w:t>ьями. Защитить невиновного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стать! Суд идет! Придерживаться буквы закона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Cвидетельские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показания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Н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аблюдая за детективами Нужны ли сериалы о преступлениях? Требуются волонтеры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ак участвовать в благотворительных акциях Интервью с Таней, уроки жизни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Професси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и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.Интервью с профессионалом Современные профессии: Как я получила свою первую роль в театре Проблема выбора  профессии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ак получить желаемую работу Российская спасательная служба Каким должен быть фотограф дикой природы Интервью с писателем – путешественн</w:t>
      </w:r>
      <w:r>
        <w:rPr>
          <w:rFonts w:ascii="Times New Roman" w:eastAsia="Times New Roman" w:hAnsi="Times New Roman" w:cs="Times New Roman"/>
          <w:sz w:val="28"/>
          <w:szCs w:val="28"/>
        </w:rPr>
        <w:t>иком Всем подросткам следует подрабатывать Работа Специалист по профориентации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Иностранные языки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Универсальный иностранный язык, понятный любому. Я начал изучать русский Различные диалекты  иностранного языка Происхождение  языка: ищем корни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ак люди научи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лись говорить Литературная страничка. Хью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Лофтинг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Литературная страничка. Доктор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Дулитл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Александр Грэхем Белл Литературная страничка.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Джеймс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Баллард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Литературная страничка. Горящий мир Гениальный ученый Н. И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Вавилов Молодежный сленг. Литературная странич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ка.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Конан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Дойль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Литературная страничка. Потерянный мир Литературная страничка. Жюль Верн Литературная страничка. 800 лиг по реке Амазонке Литературная страничка. Айзек Азимов Литературная страничка. Стальные пещеры Роль иностранного языка в моей будущей пр</w:t>
      </w:r>
      <w:r>
        <w:rPr>
          <w:rFonts w:ascii="Times New Roman" w:eastAsia="Times New Roman" w:hAnsi="Times New Roman" w:cs="Times New Roman"/>
          <w:sz w:val="28"/>
          <w:szCs w:val="28"/>
        </w:rPr>
        <w:t>офессии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Культура и искусство</w:t>
      </w:r>
    </w:p>
    <w:p w:rsidR="00A918BB" w:rsidRDefault="00764C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Универсальный язык музыки Музыка -  это стенография чувств. Искусство значит больше, чем слова Пантомима, музыка, танец. Искусство дарит незабываемые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впечатления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Я собираюсь на музыкальный фестиваль Балет в России</w:t>
      </w:r>
    </w:p>
    <w:p w:rsidR="00A918BB" w:rsidRDefault="00A918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918BB" w:rsidRDefault="00764C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Тематическое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планирование</w:t>
      </w:r>
    </w:p>
    <w:p w:rsidR="00A918BB" w:rsidRDefault="00764C3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10 класс</w:t>
      </w:r>
    </w:p>
    <w:tbl>
      <w:tblPr>
        <w:tblStyle w:val="afc"/>
        <w:tblW w:w="9039" w:type="dxa"/>
        <w:tblInd w:w="906" w:type="dxa"/>
        <w:tblLayout w:type="fixed"/>
        <w:tblLook w:val="0400" w:firstRow="0" w:lastRow="0" w:firstColumn="0" w:lastColumn="0" w:noHBand="0" w:noVBand="1"/>
      </w:tblPr>
      <w:tblGrid>
        <w:gridCol w:w="931"/>
        <w:gridCol w:w="5981"/>
        <w:gridCol w:w="2127"/>
      </w:tblGrid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Повседневная жизнь 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Здоровье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Спорт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Городская и сельская жизнь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Научно-технический прогресс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Природа и экология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35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Современная молодежь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Профессии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Страны изучаемого языка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33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Иностранные языки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Культура и искусство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A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A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A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A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210 </w:t>
            </w:r>
          </w:p>
        </w:tc>
      </w:tr>
    </w:tbl>
    <w:p w:rsidR="00A918BB" w:rsidRDefault="00A918B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918BB" w:rsidRDefault="00764C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11 класс</w:t>
      </w:r>
    </w:p>
    <w:tbl>
      <w:tblPr>
        <w:tblStyle w:val="afd"/>
        <w:tblW w:w="9039" w:type="dxa"/>
        <w:tblInd w:w="891" w:type="dxa"/>
        <w:tblLayout w:type="fixed"/>
        <w:tblLook w:val="0400" w:firstRow="0" w:lastRow="0" w:firstColumn="0" w:lastColumn="0" w:noHBand="0" w:noVBand="1"/>
      </w:tblPr>
      <w:tblGrid>
        <w:gridCol w:w="931"/>
        <w:gridCol w:w="5981"/>
        <w:gridCol w:w="2127"/>
      </w:tblGrid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" w:name="_heading=h.gjdgxs" w:colFirst="0" w:colLast="0"/>
            <w:bookmarkEnd w:id="1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Повседневная жизнь 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41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Здоровье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Спорт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Городская и сельская жизнь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Научно-технический прогресс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Природа и экология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32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Современная молодежь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Профессии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Страны изучаемого языка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27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Иностранные языки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Культура и искусство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A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A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A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</w:tr>
      <w:tr w:rsidR="00A918BB"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A918BB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918BB" w:rsidRDefault="00764C3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204</w:t>
            </w:r>
          </w:p>
        </w:tc>
      </w:tr>
    </w:tbl>
    <w:p w:rsidR="00A918BB" w:rsidRDefault="00A918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A918BB" w:rsidRDefault="00A918B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918BB" w:rsidRDefault="00A918BB"/>
    <w:p w:rsidR="00A918BB" w:rsidRDefault="00A918B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sectPr w:rsidR="00A918BB">
      <w:pgSz w:w="11906" w:h="16838"/>
      <w:pgMar w:top="1134" w:right="850" w:bottom="426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CA1514"/>
    <w:multiLevelType w:val="multilevel"/>
    <w:tmpl w:val="98BE383E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0379FF"/>
    <w:multiLevelType w:val="multilevel"/>
    <w:tmpl w:val="205489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655858"/>
    <w:multiLevelType w:val="multilevel"/>
    <w:tmpl w:val="F934E8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>
    <w:nsid w:val="51823EA2"/>
    <w:multiLevelType w:val="multilevel"/>
    <w:tmpl w:val="012C3E88"/>
    <w:lvl w:ilvl="0">
      <w:start w:val="1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A918BB"/>
    <w:rsid w:val="00764C3F"/>
    <w:rsid w:val="00A91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1">
    <w:name w:val="heading 1"/>
    <w:basedOn w:val="a"/>
    <w:next w:val="a"/>
    <w:link w:val="10"/>
    <w:qFormat/>
    <w:rsid w:val="003E3F8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3E3F8E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8B1C4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3E3F8E"/>
    <w:pPr>
      <w:keepNext/>
      <w:widowControl w:val="0"/>
      <w:autoSpaceDE w:val="0"/>
      <w:autoSpaceDN w:val="0"/>
      <w:adjustRightInd w:val="0"/>
      <w:spacing w:after="0" w:line="360" w:lineRule="auto"/>
      <w:ind w:firstLine="560"/>
      <w:jc w:val="center"/>
      <w:outlineLvl w:val="4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qFormat/>
    <w:rsid w:val="003E3F8E"/>
    <w:pPr>
      <w:keepNext/>
      <w:spacing w:before="120" w:after="0" w:line="240" w:lineRule="auto"/>
      <w:ind w:firstLine="567"/>
      <w:jc w:val="center"/>
      <w:outlineLvl w:val="6"/>
    </w:pPr>
    <w:rPr>
      <w:rFonts w:ascii="Verdana" w:eastAsia="Times New Roman" w:hAnsi="Verdana" w:cs="Times New Roman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10">
    <w:name w:val="Заголовок 1 Знак"/>
    <w:basedOn w:val="a0"/>
    <w:link w:val="1"/>
    <w:rsid w:val="003E3F8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3E3F8E"/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semiHidden/>
    <w:rsid w:val="008B1C4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rsid w:val="003E3F8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3E3F8E"/>
    <w:rPr>
      <w:rFonts w:ascii="Verdana" w:eastAsia="Times New Roman" w:hAnsi="Verdana" w:cs="Times New Roman"/>
      <w:b/>
      <w:sz w:val="24"/>
      <w:szCs w:val="20"/>
      <w:lang w:eastAsia="ru-RU"/>
    </w:rPr>
  </w:style>
  <w:style w:type="paragraph" w:styleId="a4">
    <w:name w:val="List Paragraph"/>
    <w:basedOn w:val="a"/>
    <w:link w:val="a5"/>
    <w:uiPriority w:val="34"/>
    <w:qFormat/>
    <w:rsid w:val="00FE1800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FE1800"/>
  </w:style>
  <w:style w:type="table" w:styleId="a6">
    <w:name w:val="Table Grid"/>
    <w:basedOn w:val="a1"/>
    <w:rsid w:val="00FE18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Перечень"/>
    <w:basedOn w:val="a"/>
    <w:next w:val="a"/>
    <w:link w:val="a8"/>
    <w:qFormat/>
    <w:rsid w:val="00815B5B"/>
    <w:pPr>
      <w:suppressAutoHyphens/>
      <w:spacing w:after="0" w:line="360" w:lineRule="auto"/>
      <w:ind w:firstLine="284"/>
      <w:jc w:val="both"/>
    </w:pPr>
    <w:rPr>
      <w:rFonts w:ascii="Times New Roman" w:hAnsi="Times New Roman" w:cs="Times New Roman"/>
      <w:sz w:val="28"/>
      <w:u w:color="000000"/>
      <w:bdr w:val="nil"/>
    </w:rPr>
  </w:style>
  <w:style w:type="character" w:customStyle="1" w:styleId="a8">
    <w:name w:val="Перечень Знак"/>
    <w:link w:val="a7"/>
    <w:rsid w:val="00815B5B"/>
    <w:rPr>
      <w:rFonts w:ascii="Times New Roman" w:hAnsi="Times New Roman" w:cs="Times New Roman"/>
      <w:sz w:val="28"/>
      <w:u w:color="000000"/>
      <w:bdr w:val="nil"/>
    </w:rPr>
  </w:style>
  <w:style w:type="paragraph" w:styleId="a9">
    <w:name w:val="Body Text Indent"/>
    <w:basedOn w:val="a"/>
    <w:link w:val="aa"/>
    <w:rsid w:val="00952F5A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с отступом Знак"/>
    <w:basedOn w:val="a0"/>
    <w:link w:val="a9"/>
    <w:rsid w:val="00952F5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2"/>
    <w:basedOn w:val="a"/>
    <w:link w:val="22"/>
    <w:unhideWhenUsed/>
    <w:rsid w:val="00D05D72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D05D72"/>
  </w:style>
  <w:style w:type="paragraph" w:styleId="ab">
    <w:name w:val="footnote text"/>
    <w:basedOn w:val="a"/>
    <w:link w:val="ac"/>
    <w:semiHidden/>
    <w:unhideWhenUsed/>
    <w:rsid w:val="00D05D72"/>
    <w:rPr>
      <w:rFonts w:cs="Times New Roman"/>
      <w:sz w:val="20"/>
      <w:szCs w:val="20"/>
    </w:rPr>
  </w:style>
  <w:style w:type="character" w:customStyle="1" w:styleId="ac">
    <w:name w:val="Текст сноски Знак"/>
    <w:basedOn w:val="a0"/>
    <w:link w:val="ab"/>
    <w:semiHidden/>
    <w:rsid w:val="00D05D72"/>
    <w:rPr>
      <w:rFonts w:ascii="Calibri" w:eastAsia="Calibri" w:hAnsi="Calibri" w:cs="Times New Roman"/>
      <w:sz w:val="20"/>
      <w:szCs w:val="20"/>
    </w:rPr>
  </w:style>
  <w:style w:type="character" w:styleId="ad">
    <w:name w:val="footnote reference"/>
    <w:basedOn w:val="a0"/>
    <w:semiHidden/>
    <w:rsid w:val="00D05D72"/>
    <w:rPr>
      <w:vertAlign w:val="superscript"/>
    </w:rPr>
  </w:style>
  <w:style w:type="paragraph" w:styleId="ae">
    <w:name w:val="Body Text"/>
    <w:basedOn w:val="a"/>
    <w:link w:val="af"/>
    <w:unhideWhenUsed/>
    <w:rsid w:val="0007396F"/>
    <w:pPr>
      <w:spacing w:after="120"/>
    </w:pPr>
    <w:rPr>
      <w:rFonts w:cs="Times New Roman"/>
    </w:rPr>
  </w:style>
  <w:style w:type="character" w:customStyle="1" w:styleId="af">
    <w:name w:val="Основной текст Знак"/>
    <w:basedOn w:val="a0"/>
    <w:link w:val="ae"/>
    <w:rsid w:val="0007396F"/>
    <w:rPr>
      <w:rFonts w:ascii="Calibri" w:eastAsia="Calibri" w:hAnsi="Calibri" w:cs="Times New Roman"/>
    </w:rPr>
  </w:style>
  <w:style w:type="paragraph" w:styleId="af0">
    <w:name w:val="Document Map"/>
    <w:basedOn w:val="a"/>
    <w:link w:val="af1"/>
    <w:semiHidden/>
    <w:unhideWhenUsed/>
    <w:rsid w:val="003E3F8E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1">
    <w:name w:val="Схема документа Знак"/>
    <w:basedOn w:val="a0"/>
    <w:link w:val="af0"/>
    <w:semiHidden/>
    <w:rsid w:val="003E3F8E"/>
    <w:rPr>
      <w:rFonts w:ascii="Tahoma" w:eastAsia="Times New Roman" w:hAnsi="Tahoma" w:cs="Tahoma"/>
      <w:sz w:val="16"/>
      <w:szCs w:val="16"/>
      <w:lang w:eastAsia="ru-RU"/>
    </w:rPr>
  </w:style>
  <w:style w:type="character" w:styleId="af2">
    <w:name w:val="Strong"/>
    <w:qFormat/>
    <w:rsid w:val="003E3F8E"/>
    <w:rPr>
      <w:b/>
      <w:bCs/>
    </w:rPr>
  </w:style>
  <w:style w:type="character" w:styleId="af3">
    <w:name w:val="Hyperlink"/>
    <w:rsid w:val="003E3F8E"/>
    <w:rPr>
      <w:color w:val="0000FF"/>
      <w:u w:val="single"/>
    </w:rPr>
  </w:style>
  <w:style w:type="paragraph" w:styleId="af4">
    <w:name w:val="header"/>
    <w:basedOn w:val="a"/>
    <w:link w:val="af5"/>
    <w:semiHidden/>
    <w:unhideWhenUsed/>
    <w:rsid w:val="003E3F8E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f5">
    <w:name w:val="Верхний колонтитул Знак"/>
    <w:basedOn w:val="a0"/>
    <w:link w:val="af4"/>
    <w:semiHidden/>
    <w:rsid w:val="003E3F8E"/>
    <w:rPr>
      <w:rFonts w:ascii="Calibri" w:eastAsia="Calibri" w:hAnsi="Calibri" w:cs="Times New Roman"/>
    </w:rPr>
  </w:style>
  <w:style w:type="paragraph" w:styleId="af6">
    <w:name w:val="footer"/>
    <w:basedOn w:val="a"/>
    <w:link w:val="af7"/>
    <w:unhideWhenUsed/>
    <w:rsid w:val="003E3F8E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f7">
    <w:name w:val="Нижний колонтитул Знак"/>
    <w:basedOn w:val="a0"/>
    <w:link w:val="af6"/>
    <w:rsid w:val="003E3F8E"/>
    <w:rPr>
      <w:rFonts w:ascii="Calibri" w:eastAsia="Calibri" w:hAnsi="Calibri" w:cs="Times New Roman"/>
    </w:rPr>
  </w:style>
  <w:style w:type="paragraph" w:styleId="af8">
    <w:name w:val="Balloon Text"/>
    <w:basedOn w:val="a"/>
    <w:link w:val="af9"/>
    <w:semiHidden/>
    <w:unhideWhenUsed/>
    <w:rsid w:val="003E3F8E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af9">
    <w:name w:val="Текст выноски Знак"/>
    <w:basedOn w:val="a0"/>
    <w:link w:val="af8"/>
    <w:semiHidden/>
    <w:rsid w:val="003E3F8E"/>
    <w:rPr>
      <w:rFonts w:ascii="Tahoma" w:eastAsia="Calibri" w:hAnsi="Tahoma" w:cs="Times New Roman"/>
      <w:sz w:val="16"/>
      <w:szCs w:val="16"/>
    </w:rPr>
  </w:style>
  <w:style w:type="paragraph" w:styleId="afa">
    <w:name w:val="No Spacing"/>
    <w:uiPriority w:val="1"/>
    <w:qFormat/>
    <w:rsid w:val="003E3F8E"/>
    <w:pPr>
      <w:spacing w:after="0" w:line="240" w:lineRule="auto"/>
    </w:pPr>
    <w:rPr>
      <w:rFonts w:cs="Times New Roman"/>
    </w:rPr>
  </w:style>
  <w:style w:type="paragraph" w:customStyle="1" w:styleId="210">
    <w:name w:val="Средняя сетка 21"/>
    <w:basedOn w:val="a"/>
    <w:qFormat/>
    <w:rsid w:val="008B1C47"/>
    <w:pPr>
      <w:tabs>
        <w:tab w:val="num" w:pos="720"/>
      </w:tabs>
      <w:spacing w:after="0" w:line="360" w:lineRule="auto"/>
      <w:ind w:left="720" w:hanging="72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30">
    <w:name w:val="Обычный3"/>
    <w:rsid w:val="00755E1C"/>
    <w:pPr>
      <w:spacing w:after="0"/>
    </w:pPr>
    <w:rPr>
      <w:rFonts w:ascii="Arial" w:eastAsia="Arial" w:hAnsi="Arial" w:cs="Arial"/>
      <w:color w:val="000000"/>
    </w:rPr>
  </w:style>
  <w:style w:type="character" w:customStyle="1" w:styleId="a5">
    <w:name w:val="Абзац списка Знак"/>
    <w:link w:val="a4"/>
    <w:uiPriority w:val="34"/>
    <w:locked/>
    <w:rsid w:val="0031217F"/>
    <w:rPr>
      <w:rFonts w:eastAsiaTheme="minorEastAsia"/>
      <w:lang w:eastAsia="ru-RU"/>
    </w:rPr>
  </w:style>
  <w:style w:type="paragraph" w:customStyle="1" w:styleId="11">
    <w:name w:val="Абзац списка1"/>
    <w:basedOn w:val="a"/>
    <w:rsid w:val="002C56C7"/>
    <w:pPr>
      <w:ind w:left="720"/>
    </w:pPr>
  </w:style>
  <w:style w:type="paragraph" w:customStyle="1" w:styleId="12">
    <w:name w:val="Без интервала1"/>
    <w:rsid w:val="002C56C7"/>
    <w:pPr>
      <w:spacing w:after="0" w:line="240" w:lineRule="auto"/>
    </w:pPr>
    <w:rPr>
      <w:rFonts w:eastAsia="Times New Roman"/>
    </w:rPr>
  </w:style>
  <w:style w:type="paragraph" w:customStyle="1" w:styleId="ConsPlusNormal">
    <w:name w:val="ConsPlusNormal"/>
    <w:rsid w:val="0041249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numbering" w:customStyle="1" w:styleId="List10">
    <w:name w:val="List 10"/>
    <w:basedOn w:val="a2"/>
    <w:rsid w:val="00A36F69"/>
  </w:style>
  <w:style w:type="paragraph" w:customStyle="1" w:styleId="paragraph">
    <w:name w:val="paragraph"/>
    <w:basedOn w:val="a"/>
    <w:rsid w:val="002325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a0"/>
    <w:rsid w:val="00232597"/>
  </w:style>
  <w:style w:type="character" w:customStyle="1" w:styleId="eop">
    <w:name w:val="eop"/>
    <w:basedOn w:val="a0"/>
    <w:rsid w:val="00232597"/>
  </w:style>
  <w:style w:type="paragraph" w:styleId="afb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c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1">
    <w:name w:val="heading 1"/>
    <w:basedOn w:val="a"/>
    <w:next w:val="a"/>
    <w:link w:val="10"/>
    <w:qFormat/>
    <w:rsid w:val="003E3F8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3E3F8E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8B1C4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3E3F8E"/>
    <w:pPr>
      <w:keepNext/>
      <w:widowControl w:val="0"/>
      <w:autoSpaceDE w:val="0"/>
      <w:autoSpaceDN w:val="0"/>
      <w:adjustRightInd w:val="0"/>
      <w:spacing w:after="0" w:line="360" w:lineRule="auto"/>
      <w:ind w:firstLine="560"/>
      <w:jc w:val="center"/>
      <w:outlineLvl w:val="4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qFormat/>
    <w:rsid w:val="003E3F8E"/>
    <w:pPr>
      <w:keepNext/>
      <w:spacing w:before="120" w:after="0" w:line="240" w:lineRule="auto"/>
      <w:ind w:firstLine="567"/>
      <w:jc w:val="center"/>
      <w:outlineLvl w:val="6"/>
    </w:pPr>
    <w:rPr>
      <w:rFonts w:ascii="Verdana" w:eastAsia="Times New Roman" w:hAnsi="Verdana" w:cs="Times New Roman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10">
    <w:name w:val="Заголовок 1 Знак"/>
    <w:basedOn w:val="a0"/>
    <w:link w:val="1"/>
    <w:rsid w:val="003E3F8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3E3F8E"/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semiHidden/>
    <w:rsid w:val="008B1C4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rsid w:val="003E3F8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3E3F8E"/>
    <w:rPr>
      <w:rFonts w:ascii="Verdana" w:eastAsia="Times New Roman" w:hAnsi="Verdana" w:cs="Times New Roman"/>
      <w:b/>
      <w:sz w:val="24"/>
      <w:szCs w:val="20"/>
      <w:lang w:eastAsia="ru-RU"/>
    </w:rPr>
  </w:style>
  <w:style w:type="paragraph" w:styleId="a4">
    <w:name w:val="List Paragraph"/>
    <w:basedOn w:val="a"/>
    <w:link w:val="a5"/>
    <w:uiPriority w:val="34"/>
    <w:qFormat/>
    <w:rsid w:val="00FE1800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FE1800"/>
  </w:style>
  <w:style w:type="table" w:styleId="a6">
    <w:name w:val="Table Grid"/>
    <w:basedOn w:val="a1"/>
    <w:rsid w:val="00FE18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Перечень"/>
    <w:basedOn w:val="a"/>
    <w:next w:val="a"/>
    <w:link w:val="a8"/>
    <w:qFormat/>
    <w:rsid w:val="00815B5B"/>
    <w:pPr>
      <w:suppressAutoHyphens/>
      <w:spacing w:after="0" w:line="360" w:lineRule="auto"/>
      <w:ind w:firstLine="284"/>
      <w:jc w:val="both"/>
    </w:pPr>
    <w:rPr>
      <w:rFonts w:ascii="Times New Roman" w:hAnsi="Times New Roman" w:cs="Times New Roman"/>
      <w:sz w:val="28"/>
      <w:u w:color="000000"/>
      <w:bdr w:val="nil"/>
    </w:rPr>
  </w:style>
  <w:style w:type="character" w:customStyle="1" w:styleId="a8">
    <w:name w:val="Перечень Знак"/>
    <w:link w:val="a7"/>
    <w:rsid w:val="00815B5B"/>
    <w:rPr>
      <w:rFonts w:ascii="Times New Roman" w:hAnsi="Times New Roman" w:cs="Times New Roman"/>
      <w:sz w:val="28"/>
      <w:u w:color="000000"/>
      <w:bdr w:val="nil"/>
    </w:rPr>
  </w:style>
  <w:style w:type="paragraph" w:styleId="a9">
    <w:name w:val="Body Text Indent"/>
    <w:basedOn w:val="a"/>
    <w:link w:val="aa"/>
    <w:rsid w:val="00952F5A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с отступом Знак"/>
    <w:basedOn w:val="a0"/>
    <w:link w:val="a9"/>
    <w:rsid w:val="00952F5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2"/>
    <w:basedOn w:val="a"/>
    <w:link w:val="22"/>
    <w:unhideWhenUsed/>
    <w:rsid w:val="00D05D72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D05D72"/>
  </w:style>
  <w:style w:type="paragraph" w:styleId="ab">
    <w:name w:val="footnote text"/>
    <w:basedOn w:val="a"/>
    <w:link w:val="ac"/>
    <w:semiHidden/>
    <w:unhideWhenUsed/>
    <w:rsid w:val="00D05D72"/>
    <w:rPr>
      <w:rFonts w:cs="Times New Roman"/>
      <w:sz w:val="20"/>
      <w:szCs w:val="20"/>
    </w:rPr>
  </w:style>
  <w:style w:type="character" w:customStyle="1" w:styleId="ac">
    <w:name w:val="Текст сноски Знак"/>
    <w:basedOn w:val="a0"/>
    <w:link w:val="ab"/>
    <w:semiHidden/>
    <w:rsid w:val="00D05D72"/>
    <w:rPr>
      <w:rFonts w:ascii="Calibri" w:eastAsia="Calibri" w:hAnsi="Calibri" w:cs="Times New Roman"/>
      <w:sz w:val="20"/>
      <w:szCs w:val="20"/>
    </w:rPr>
  </w:style>
  <w:style w:type="character" w:styleId="ad">
    <w:name w:val="footnote reference"/>
    <w:basedOn w:val="a0"/>
    <w:semiHidden/>
    <w:rsid w:val="00D05D72"/>
    <w:rPr>
      <w:vertAlign w:val="superscript"/>
    </w:rPr>
  </w:style>
  <w:style w:type="paragraph" w:styleId="ae">
    <w:name w:val="Body Text"/>
    <w:basedOn w:val="a"/>
    <w:link w:val="af"/>
    <w:unhideWhenUsed/>
    <w:rsid w:val="0007396F"/>
    <w:pPr>
      <w:spacing w:after="120"/>
    </w:pPr>
    <w:rPr>
      <w:rFonts w:cs="Times New Roman"/>
    </w:rPr>
  </w:style>
  <w:style w:type="character" w:customStyle="1" w:styleId="af">
    <w:name w:val="Основной текст Знак"/>
    <w:basedOn w:val="a0"/>
    <w:link w:val="ae"/>
    <w:rsid w:val="0007396F"/>
    <w:rPr>
      <w:rFonts w:ascii="Calibri" w:eastAsia="Calibri" w:hAnsi="Calibri" w:cs="Times New Roman"/>
    </w:rPr>
  </w:style>
  <w:style w:type="paragraph" w:styleId="af0">
    <w:name w:val="Document Map"/>
    <w:basedOn w:val="a"/>
    <w:link w:val="af1"/>
    <w:semiHidden/>
    <w:unhideWhenUsed/>
    <w:rsid w:val="003E3F8E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1">
    <w:name w:val="Схема документа Знак"/>
    <w:basedOn w:val="a0"/>
    <w:link w:val="af0"/>
    <w:semiHidden/>
    <w:rsid w:val="003E3F8E"/>
    <w:rPr>
      <w:rFonts w:ascii="Tahoma" w:eastAsia="Times New Roman" w:hAnsi="Tahoma" w:cs="Tahoma"/>
      <w:sz w:val="16"/>
      <w:szCs w:val="16"/>
      <w:lang w:eastAsia="ru-RU"/>
    </w:rPr>
  </w:style>
  <w:style w:type="character" w:styleId="af2">
    <w:name w:val="Strong"/>
    <w:qFormat/>
    <w:rsid w:val="003E3F8E"/>
    <w:rPr>
      <w:b/>
      <w:bCs/>
    </w:rPr>
  </w:style>
  <w:style w:type="character" w:styleId="af3">
    <w:name w:val="Hyperlink"/>
    <w:rsid w:val="003E3F8E"/>
    <w:rPr>
      <w:color w:val="0000FF"/>
      <w:u w:val="single"/>
    </w:rPr>
  </w:style>
  <w:style w:type="paragraph" w:styleId="af4">
    <w:name w:val="header"/>
    <w:basedOn w:val="a"/>
    <w:link w:val="af5"/>
    <w:semiHidden/>
    <w:unhideWhenUsed/>
    <w:rsid w:val="003E3F8E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f5">
    <w:name w:val="Верхний колонтитул Знак"/>
    <w:basedOn w:val="a0"/>
    <w:link w:val="af4"/>
    <w:semiHidden/>
    <w:rsid w:val="003E3F8E"/>
    <w:rPr>
      <w:rFonts w:ascii="Calibri" w:eastAsia="Calibri" w:hAnsi="Calibri" w:cs="Times New Roman"/>
    </w:rPr>
  </w:style>
  <w:style w:type="paragraph" w:styleId="af6">
    <w:name w:val="footer"/>
    <w:basedOn w:val="a"/>
    <w:link w:val="af7"/>
    <w:unhideWhenUsed/>
    <w:rsid w:val="003E3F8E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f7">
    <w:name w:val="Нижний колонтитул Знак"/>
    <w:basedOn w:val="a0"/>
    <w:link w:val="af6"/>
    <w:rsid w:val="003E3F8E"/>
    <w:rPr>
      <w:rFonts w:ascii="Calibri" w:eastAsia="Calibri" w:hAnsi="Calibri" w:cs="Times New Roman"/>
    </w:rPr>
  </w:style>
  <w:style w:type="paragraph" w:styleId="af8">
    <w:name w:val="Balloon Text"/>
    <w:basedOn w:val="a"/>
    <w:link w:val="af9"/>
    <w:semiHidden/>
    <w:unhideWhenUsed/>
    <w:rsid w:val="003E3F8E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af9">
    <w:name w:val="Текст выноски Знак"/>
    <w:basedOn w:val="a0"/>
    <w:link w:val="af8"/>
    <w:semiHidden/>
    <w:rsid w:val="003E3F8E"/>
    <w:rPr>
      <w:rFonts w:ascii="Tahoma" w:eastAsia="Calibri" w:hAnsi="Tahoma" w:cs="Times New Roman"/>
      <w:sz w:val="16"/>
      <w:szCs w:val="16"/>
    </w:rPr>
  </w:style>
  <w:style w:type="paragraph" w:styleId="afa">
    <w:name w:val="No Spacing"/>
    <w:uiPriority w:val="1"/>
    <w:qFormat/>
    <w:rsid w:val="003E3F8E"/>
    <w:pPr>
      <w:spacing w:after="0" w:line="240" w:lineRule="auto"/>
    </w:pPr>
    <w:rPr>
      <w:rFonts w:cs="Times New Roman"/>
    </w:rPr>
  </w:style>
  <w:style w:type="paragraph" w:customStyle="1" w:styleId="210">
    <w:name w:val="Средняя сетка 21"/>
    <w:basedOn w:val="a"/>
    <w:qFormat/>
    <w:rsid w:val="008B1C47"/>
    <w:pPr>
      <w:tabs>
        <w:tab w:val="num" w:pos="720"/>
      </w:tabs>
      <w:spacing w:after="0" w:line="360" w:lineRule="auto"/>
      <w:ind w:left="720" w:hanging="72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30">
    <w:name w:val="Обычный3"/>
    <w:rsid w:val="00755E1C"/>
    <w:pPr>
      <w:spacing w:after="0"/>
    </w:pPr>
    <w:rPr>
      <w:rFonts w:ascii="Arial" w:eastAsia="Arial" w:hAnsi="Arial" w:cs="Arial"/>
      <w:color w:val="000000"/>
    </w:rPr>
  </w:style>
  <w:style w:type="character" w:customStyle="1" w:styleId="a5">
    <w:name w:val="Абзац списка Знак"/>
    <w:link w:val="a4"/>
    <w:uiPriority w:val="34"/>
    <w:locked/>
    <w:rsid w:val="0031217F"/>
    <w:rPr>
      <w:rFonts w:eastAsiaTheme="minorEastAsia"/>
      <w:lang w:eastAsia="ru-RU"/>
    </w:rPr>
  </w:style>
  <w:style w:type="paragraph" w:customStyle="1" w:styleId="11">
    <w:name w:val="Абзац списка1"/>
    <w:basedOn w:val="a"/>
    <w:rsid w:val="002C56C7"/>
    <w:pPr>
      <w:ind w:left="720"/>
    </w:pPr>
  </w:style>
  <w:style w:type="paragraph" w:customStyle="1" w:styleId="12">
    <w:name w:val="Без интервала1"/>
    <w:rsid w:val="002C56C7"/>
    <w:pPr>
      <w:spacing w:after="0" w:line="240" w:lineRule="auto"/>
    </w:pPr>
    <w:rPr>
      <w:rFonts w:eastAsia="Times New Roman"/>
    </w:rPr>
  </w:style>
  <w:style w:type="paragraph" w:customStyle="1" w:styleId="ConsPlusNormal">
    <w:name w:val="ConsPlusNormal"/>
    <w:rsid w:val="0041249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numbering" w:customStyle="1" w:styleId="List10">
    <w:name w:val="List 10"/>
    <w:basedOn w:val="a2"/>
    <w:rsid w:val="00A36F69"/>
  </w:style>
  <w:style w:type="paragraph" w:customStyle="1" w:styleId="paragraph">
    <w:name w:val="paragraph"/>
    <w:basedOn w:val="a"/>
    <w:rsid w:val="002325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a0"/>
    <w:rsid w:val="00232597"/>
  </w:style>
  <w:style w:type="character" w:customStyle="1" w:styleId="eop">
    <w:name w:val="eop"/>
    <w:basedOn w:val="a0"/>
    <w:rsid w:val="00232597"/>
  </w:style>
  <w:style w:type="paragraph" w:styleId="afb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c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07o/meJ8eQWVLzF/hMeiZW9WyHw==">AMUW2mVZ8KKzAyhmvscqw2DGj7ADhpHFVVcay4MEyBogXoj6tH73dkDuFgnkr9+hV7/K0IPKvi5aWrr5QYwt8aQsh4G2C6vVX5hnAOZAT3Tz4XM+VGHJrozcuyqNskqgBsnu00B39FjP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4971</Words>
  <Characters>28339</Characters>
  <Application>Microsoft Office Word</Application>
  <DocSecurity>0</DocSecurity>
  <Lines>236</Lines>
  <Paragraphs>66</Paragraphs>
  <ScaleCrop>false</ScaleCrop>
  <Company/>
  <LinksUpToDate>false</LinksUpToDate>
  <CharactersWithSpaces>33244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Школа №132</cp:lastModifiedBy>
  <cp:revision>2</cp:revision>
  <dcterms:created xsi:type="dcterms:W3CDTF">2020-01-28T15:53:00Z</dcterms:created>
  <dcterms:modified xsi:type="dcterms:W3CDTF">2021-12-10T12:43:00Z</dcterms:modified>
</cp:coreProperties>
</file>